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734DCB" w:rsidRPr="00AA26AC" w14:paraId="357C338C" w14:textId="77777777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6B8B92" w14:textId="77777777"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1AD64785" w14:textId="77777777"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14:paraId="298266E0" w14:textId="77777777"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14:paraId="0AB163A3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24829E6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34DCB" w:rsidRPr="00AA26AC" w14:paraId="00044BF2" w14:textId="77777777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25746" w14:textId="77777777" w:rsidR="00734DCB" w:rsidRPr="00AA26AC" w:rsidRDefault="00734DCB" w:rsidP="00F429A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B1B55" w14:textId="225093C0" w:rsidR="00734DCB" w:rsidRPr="00AA26AC" w:rsidRDefault="004B6415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Гасандаева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Д.В.</w:t>
            </w:r>
            <w:bookmarkStart w:id="0" w:name="_GoBack"/>
            <w:bookmarkEnd w:id="0"/>
          </w:p>
        </w:tc>
      </w:tr>
      <w:tr w:rsidR="00734DCB" w:rsidRPr="00AA26AC" w14:paraId="4DD7404E" w14:textId="77777777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2420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F7F4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734DCB" w:rsidRPr="00AA26AC" w14:paraId="671AC525" w14:textId="77777777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55CAC30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5EA9DE4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734DCB" w:rsidRPr="00AA26AC" w14:paraId="60AB8C61" w14:textId="77777777" w:rsidTr="00FB49A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35C23798" w14:textId="39017659" w:rsidR="00734DCB" w:rsidRPr="00AA26AC" w:rsidRDefault="004B6415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23.02.07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3B988E17" w14:textId="77777777" w:rsidR="004B6415" w:rsidRPr="004B6415" w:rsidRDefault="004B6415" w:rsidP="004B6415">
                  <w:pP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4B6415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«Техническое обслуживание и</w:t>
                  </w:r>
                </w:p>
                <w:p w14:paraId="76DB9337" w14:textId="595D8BA5" w:rsidR="00734DCB" w:rsidRPr="004B6415" w:rsidRDefault="004B6415" w:rsidP="00913542">
                  <w:pP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lang w:val="x-none"/>
                    </w:rPr>
                  </w:pPr>
                  <w:r w:rsidRPr="004B6415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val="x-none"/>
                    </w:rPr>
                    <w:t>ремонт двигателей, систем и агрегатов автомобилей»</w:t>
                  </w:r>
                </w:p>
              </w:tc>
            </w:tr>
            <w:tr w:rsidR="00734DCB" w:rsidRPr="00AA26AC" w14:paraId="68A57A66" w14:textId="77777777" w:rsidTr="00FB49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3035588E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099307F8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F559BEF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4BE37D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462E6B6" w14:textId="77777777" w:rsidR="00734DCB" w:rsidRPr="00AA26AC" w:rsidRDefault="00734DCB" w:rsidP="00FB49AE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FB49AE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5139A5B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14:paraId="2B9746E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734DCB" w:rsidRPr="00AA26AC" w14:paraId="71F08A60" w14:textId="77777777" w:rsidTr="00FB49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14:paraId="6587FB8F" w14:textId="77777777" w:rsidR="00734DCB" w:rsidRPr="00AA26AC" w:rsidRDefault="00734DCB" w:rsidP="00FB49AE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FB49AE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FB49A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2CCA8F84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Литература</w:t>
                  </w:r>
                </w:p>
              </w:tc>
            </w:tr>
            <w:tr w:rsidR="00734DCB" w:rsidRPr="00AA26AC" w14:paraId="61030F40" w14:textId="77777777" w:rsidTr="00FB49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14:paraId="33F97365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03CCC08A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D6CEF0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4DCB" w:rsidRPr="00AA26AC" w14:paraId="3A90950B" w14:textId="77777777" w:rsidTr="00913542">
        <w:tc>
          <w:tcPr>
            <w:tcW w:w="709" w:type="dxa"/>
          </w:tcPr>
          <w:p w14:paraId="090A01F9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5FFA65A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14:paraId="241A9A5A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2BA02AA4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734DCB" w:rsidRPr="00AA26AC" w14:paraId="2F3EEFFF" w14:textId="77777777" w:rsidTr="00913542">
        <w:tc>
          <w:tcPr>
            <w:tcW w:w="709" w:type="dxa"/>
          </w:tcPr>
          <w:p w14:paraId="57B29B1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14:paraId="79F3AD5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Русские писатели и поэты</w:t>
            </w:r>
          </w:p>
        </w:tc>
        <w:tc>
          <w:tcPr>
            <w:tcW w:w="3402" w:type="dxa"/>
          </w:tcPr>
          <w:p w14:paraId="144EF952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14:paraId="34BF702B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литература первой половины XIX века</w:t>
            </w:r>
          </w:p>
        </w:tc>
      </w:tr>
      <w:tr w:rsidR="00734DCB" w:rsidRPr="00AA26AC" w14:paraId="766E4C6E" w14:textId="77777777" w:rsidTr="00913542">
        <w:tc>
          <w:tcPr>
            <w:tcW w:w="709" w:type="dxa"/>
          </w:tcPr>
          <w:p w14:paraId="1C89E354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70E2D14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</w:t>
            </w:r>
          </w:p>
        </w:tc>
        <w:tc>
          <w:tcPr>
            <w:tcW w:w="3402" w:type="dxa"/>
          </w:tcPr>
          <w:p w14:paraId="488265E2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http://www.aleksandrpushkin.net.ru/ </w:t>
            </w:r>
          </w:p>
        </w:tc>
        <w:tc>
          <w:tcPr>
            <w:tcW w:w="2125" w:type="dxa"/>
          </w:tcPr>
          <w:p w14:paraId="4D8B5CA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1.2. </w:t>
            </w: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 (1799 — 1837). Личность писателя. Жизненный и творческий путь (с обобщением ранее изученного).</w:t>
            </w:r>
          </w:p>
        </w:tc>
      </w:tr>
      <w:tr w:rsidR="00734DCB" w:rsidRPr="00AA26AC" w14:paraId="40A4FAD0" w14:textId="77777777" w:rsidTr="00913542">
        <w:tc>
          <w:tcPr>
            <w:tcW w:w="709" w:type="dxa"/>
          </w:tcPr>
          <w:p w14:paraId="0077090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71A22F2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Мир слова русского</w:t>
            </w:r>
          </w:p>
        </w:tc>
        <w:tc>
          <w:tcPr>
            <w:tcW w:w="3402" w:type="dxa"/>
          </w:tcPr>
          <w:p w14:paraId="75F6D9C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http://www.rusword.com.ua</w:t>
            </w:r>
          </w:p>
        </w:tc>
        <w:tc>
          <w:tcPr>
            <w:tcW w:w="2125" w:type="dxa"/>
          </w:tcPr>
          <w:p w14:paraId="1A0EB0E5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3.3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в художественных текстах изобразительно-выразительных средств языка и применение понимания образной системы для решения профессиональных задач специальностей технологического профиля</w:t>
            </w:r>
          </w:p>
        </w:tc>
      </w:tr>
      <w:tr w:rsidR="00734DCB" w:rsidRPr="00AA26AC" w14:paraId="41BB79A4" w14:textId="77777777" w:rsidTr="00913542">
        <w:tc>
          <w:tcPr>
            <w:tcW w:w="709" w:type="dxa"/>
          </w:tcPr>
          <w:p w14:paraId="1436CB3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151DD12C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Классика.Ru</w:t>
            </w:r>
            <w:proofErr w:type="spellEnd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электронная библиотека классической литературы.</w:t>
            </w:r>
          </w:p>
        </w:tc>
        <w:tc>
          <w:tcPr>
            <w:tcW w:w="3402" w:type="dxa"/>
          </w:tcPr>
          <w:p w14:paraId="33EE4B9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14:paraId="57D5D78F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Поэзия второй половины XIX века</w:t>
            </w:r>
          </w:p>
        </w:tc>
      </w:tr>
      <w:tr w:rsidR="00734DCB" w:rsidRPr="00AA26AC" w14:paraId="0584787B" w14:textId="77777777" w:rsidTr="00913542">
        <w:tc>
          <w:tcPr>
            <w:tcW w:w="709" w:type="dxa"/>
          </w:tcPr>
          <w:p w14:paraId="5036699C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527E682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14:paraId="566D8763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14:paraId="42EFD32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XX века. Особенности развития литературы и других видов искусства в начале XX века</w:t>
            </w:r>
          </w:p>
        </w:tc>
      </w:tr>
      <w:tr w:rsidR="00734DCB" w:rsidRPr="00AA26AC" w14:paraId="7361988F" w14:textId="77777777" w:rsidTr="00913542">
        <w:tc>
          <w:tcPr>
            <w:tcW w:w="709" w:type="dxa"/>
          </w:tcPr>
          <w:p w14:paraId="460EBD15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14:paraId="3E78A386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Проект «Слова»: Поэзия «Серебряного века»</w:t>
            </w:r>
          </w:p>
        </w:tc>
        <w:tc>
          <w:tcPr>
            <w:tcW w:w="3402" w:type="dxa"/>
          </w:tcPr>
          <w:p w14:paraId="35261DCD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http://slova.org.ru</w:t>
            </w:r>
          </w:p>
        </w:tc>
        <w:tc>
          <w:tcPr>
            <w:tcW w:w="2125" w:type="dxa"/>
          </w:tcPr>
          <w:p w14:paraId="12521E5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4.3.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Серебряный век русской поэзии       </w:t>
            </w:r>
          </w:p>
        </w:tc>
      </w:tr>
      <w:tr w:rsidR="00734DCB" w:rsidRPr="00AA26AC" w14:paraId="289EF3B2" w14:textId="77777777" w:rsidTr="00913542">
        <w:tc>
          <w:tcPr>
            <w:tcW w:w="709" w:type="dxa"/>
          </w:tcPr>
          <w:p w14:paraId="02269A5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14:paraId="1DFACC5A" w14:textId="77777777" w:rsidR="00734DCB" w:rsidRPr="00497FED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Литературный портал «Точка зрения»: современная литература в</w:t>
            </w:r>
          </w:p>
          <w:p w14:paraId="397E51A5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Интернете</w:t>
            </w:r>
          </w:p>
        </w:tc>
        <w:tc>
          <w:tcPr>
            <w:tcW w:w="3402" w:type="dxa"/>
          </w:tcPr>
          <w:p w14:paraId="3E0EF33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 noblit.ru</w:t>
            </w:r>
          </w:p>
        </w:tc>
        <w:tc>
          <w:tcPr>
            <w:tcW w:w="2125" w:type="dxa"/>
          </w:tcPr>
          <w:p w14:paraId="5E9581BC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Характеристика художественной литературы </w:t>
            </w:r>
            <w:proofErr w:type="spellStart"/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XXIвека</w:t>
            </w:r>
            <w:proofErr w:type="spellEnd"/>
          </w:p>
        </w:tc>
      </w:tr>
      <w:tr w:rsidR="00734DCB" w:rsidRPr="00AA26AC" w14:paraId="48E086A9" w14:textId="77777777" w:rsidTr="00913542">
        <w:tc>
          <w:tcPr>
            <w:tcW w:w="709" w:type="dxa"/>
          </w:tcPr>
          <w:p w14:paraId="74F7CAC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</w:t>
            </w:r>
          </w:p>
        </w:tc>
        <w:tc>
          <w:tcPr>
            <w:tcW w:w="4537" w:type="dxa"/>
          </w:tcPr>
          <w:p w14:paraId="612C2430" w14:textId="77777777"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Друзья и партнеры: Русская литература. Двуязычный информационно-поисковый сайт по русской литературе XIX—XX вв.</w:t>
            </w:r>
          </w:p>
        </w:tc>
        <w:tc>
          <w:tcPr>
            <w:tcW w:w="3402" w:type="dxa"/>
          </w:tcPr>
          <w:p w14:paraId="7575403E" w14:textId="77777777"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http://www.fplib.org/literature/</w:t>
            </w:r>
          </w:p>
        </w:tc>
        <w:tc>
          <w:tcPr>
            <w:tcW w:w="2125" w:type="dxa"/>
          </w:tcPr>
          <w:p w14:paraId="2E2E7F90" w14:textId="77777777"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1.3. </w:t>
            </w: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Историко-культурный процесс рубежа XVIII — XIX </w:t>
            </w: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веков.</w:t>
            </w:r>
          </w:p>
        </w:tc>
      </w:tr>
      <w:tr w:rsidR="00734DCB" w:rsidRPr="00AA26AC" w14:paraId="37706336" w14:textId="77777777" w:rsidTr="00913542">
        <w:tc>
          <w:tcPr>
            <w:tcW w:w="709" w:type="dxa"/>
          </w:tcPr>
          <w:p w14:paraId="689AE8F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537" w:type="dxa"/>
          </w:tcPr>
          <w:p w14:paraId="19E766C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202D">
              <w:rPr>
                <w:rFonts w:ascii="Times New Roman" w:eastAsia="Calibri" w:hAnsi="Times New Roman" w:cs="Times New Roman"/>
                <w:sz w:val="20"/>
                <w:szCs w:val="20"/>
              </w:rPr>
              <w:t>Биографии великих русских писателей и поэтов.</w:t>
            </w:r>
          </w:p>
        </w:tc>
        <w:tc>
          <w:tcPr>
            <w:tcW w:w="3402" w:type="dxa"/>
          </w:tcPr>
          <w:p w14:paraId="5D5FACF9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14:paraId="3A7BB8E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литературы 1950—1980-х годов</w:t>
            </w:r>
          </w:p>
        </w:tc>
      </w:tr>
      <w:tr w:rsidR="00A83A54" w:rsidRPr="00AA26AC" w14:paraId="0A9A2BFA" w14:textId="77777777" w:rsidTr="00913542">
        <w:tc>
          <w:tcPr>
            <w:tcW w:w="709" w:type="dxa"/>
          </w:tcPr>
          <w:p w14:paraId="6D9ACF6D" w14:textId="77777777" w:rsidR="00A83A54" w:rsidRPr="00AA26AC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10. </w:t>
            </w:r>
          </w:p>
        </w:tc>
        <w:tc>
          <w:tcPr>
            <w:tcW w:w="4537" w:type="dxa"/>
          </w:tcPr>
          <w:p w14:paraId="67148D5E" w14:textId="77777777" w:rsidR="00A83A54" w:rsidRPr="00BB202D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литературная критика</w:t>
            </w:r>
          </w:p>
        </w:tc>
        <w:tc>
          <w:tcPr>
            <w:tcW w:w="3402" w:type="dxa"/>
          </w:tcPr>
          <w:p w14:paraId="1A804A42" w14:textId="77777777"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http://kritika.nm.ru</w:t>
            </w:r>
          </w:p>
        </w:tc>
        <w:tc>
          <w:tcPr>
            <w:tcW w:w="2125" w:type="dxa"/>
          </w:tcPr>
          <w:p w14:paraId="46AD8A29" w14:textId="77777777"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Драматургия 1950—1980-х годов</w:t>
            </w:r>
          </w:p>
        </w:tc>
      </w:tr>
    </w:tbl>
    <w:p w14:paraId="5795CA92" w14:textId="77777777" w:rsidR="00734DCB" w:rsidRDefault="00734DCB" w:rsidP="00734DCB">
      <w:pPr>
        <w:spacing w:after="200" w:line="276" w:lineRule="auto"/>
        <w:rPr>
          <w:rFonts w:ascii="Calibri" w:eastAsia="Calibri" w:hAnsi="Calibri" w:cs="Times New Roman"/>
        </w:rPr>
      </w:pPr>
    </w:p>
    <w:p w14:paraId="28891816" w14:textId="77777777" w:rsidR="009A76C8" w:rsidRDefault="009A76C8" w:rsidP="009A76C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ЛИТЕРАТУРА</w:t>
      </w:r>
    </w:p>
    <w:p w14:paraId="2E6DBDB0" w14:textId="77777777" w:rsidR="009A76C8" w:rsidRPr="00EF468E" w:rsidRDefault="004B6415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history="1"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http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://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www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feb</w:t>
        </w:r>
        <w:proofErr w:type="spellEnd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-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web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ru</w:t>
        </w:r>
        <w:proofErr w:type="spellEnd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/</w:t>
        </w:r>
      </w:hyperlink>
      <w:r w:rsidR="009A76C8" w:rsidRPr="00EF468E">
        <w:rPr>
          <w:rFonts w:ascii="Times New Roman" w:hAnsi="Times New Roman"/>
          <w:shd w:val="clear" w:color="auto" w:fill="FFFFFF"/>
        </w:rPr>
        <w:t> </w:t>
      </w:r>
      <w:r w:rsidR="009A76C8">
        <w:rPr>
          <w:rFonts w:ascii="Times New Roman" w:hAnsi="Times New Roman"/>
          <w:shd w:val="clear" w:color="auto" w:fill="FFFFFF"/>
        </w:rPr>
        <w:t xml:space="preserve">- </w:t>
      </w:r>
      <w:r w:rsidR="009A76C8" w:rsidRPr="00EF468E">
        <w:rPr>
          <w:rFonts w:ascii="Times New Roman" w:hAnsi="Times New Roman"/>
          <w:shd w:val="clear" w:color="auto" w:fill="FFFFFF"/>
        </w:rPr>
        <w:t>Фундаментальная электронная библиотека «Русская литература и фольклор»</w:t>
      </w:r>
    </w:p>
    <w:p w14:paraId="4312DD88" w14:textId="77777777" w:rsidR="009A76C8" w:rsidRPr="00EF468E" w:rsidRDefault="004B6415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history="1">
        <w:r w:rsidR="009A76C8" w:rsidRPr="00EF468E">
          <w:rPr>
            <w:rStyle w:val="a4"/>
            <w:rFonts w:ascii="Times New Roman" w:hAnsi="Times New Roman"/>
          </w:rPr>
          <w:t>http://window.edu.ru/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14:paraId="45C98705" w14:textId="77777777" w:rsidR="009A76C8" w:rsidRPr="00EF468E" w:rsidRDefault="004B6415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6" w:tgtFrame="_blank" w:history="1">
        <w:r w:rsidR="009A76C8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14:paraId="5F4D91C6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http://ruslit.ioso.ru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Кабинет русского языка и литературы</w:t>
      </w:r>
    </w:p>
    <w:p w14:paraId="3DDE334B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http://litera.edu.ru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«Русская и зарубежная литература для школы» Российского общеобразовательного портала</w:t>
      </w:r>
    </w:p>
    <w:p w14:paraId="1062A056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14:paraId="32ADBFC9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http://www.rvb.ru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Русская виртуальная библиотека</w:t>
      </w:r>
    </w:p>
    <w:p w14:paraId="4EA352DE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http://slova.org.ru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Слова: поэзия Серебряного века</w:t>
      </w:r>
    </w:p>
    <w:p w14:paraId="6AAEE81C" w14:textId="77777777" w:rsidR="009A76C8" w:rsidRPr="00DC28C5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http://www.philology.ru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Филологический портал</w:t>
      </w:r>
    </w:p>
    <w:p w14:paraId="530B75BA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3" w:tgtFrame="_blank" w:history="1">
        <w:r w:rsidR="009A76C8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>Общероссийский проект "Школа цифрового века"</w:t>
      </w:r>
    </w:p>
    <w:p w14:paraId="79B04E90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http://www.bibliogid.ru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BiblioГид</w:t>
      </w:r>
      <w:proofErr w:type="spellEnd"/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— книги и дети: проект Российской государственной детской библиотеки</w:t>
      </w:r>
    </w:p>
    <w:p w14:paraId="7BC2DD06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http://www.likt590.ru/project/museum/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Виртуальный музей литературных героев</w:t>
      </w:r>
    </w:p>
    <w:p w14:paraId="7DA632FA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http://www.nikolaygogol.org.ru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Гоголь Николай Васильевич</w:t>
      </w:r>
    </w:p>
    <w:p w14:paraId="6BFE8E23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http://www.goncharov.spb.ru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Гончаров Иван Александрович</w:t>
      </w:r>
    </w:p>
    <w:p w14:paraId="1F9FD585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http://www.griboedow.net.ru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Грибоедов Александр Сергеевич</w:t>
      </w:r>
    </w:p>
    <w:p w14:paraId="51CF0C15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http://www.dobrolyubov.net.ru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Добролюбов Николай Александрович</w:t>
      </w:r>
    </w:p>
    <w:p w14:paraId="0F0F6763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http://www.dostoevskiy.net.ru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Достоевский Федор Михайлович</w:t>
      </w:r>
    </w:p>
    <w:p w14:paraId="5CFDE7B4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http://www.zhukovskiy.net.ru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Жуковский Василий Андреевич</w:t>
      </w:r>
    </w:p>
    <w:p w14:paraId="13AEBAB6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http://www.karamzin.net.ru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Карамзин Николай Михайлович</w:t>
      </w:r>
    </w:p>
    <w:p w14:paraId="313D952F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3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http://www.krylov.net.ru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Крылов Иван Андреевич</w:t>
      </w:r>
    </w:p>
    <w:p w14:paraId="22910757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http://www.kuprin.org.ru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Куприн Александр Иванович</w:t>
      </w:r>
    </w:p>
    <w:p w14:paraId="30D35139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5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http://www.lermontow.org.ru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Лермонтов Михаил Юрьевич</w:t>
      </w:r>
    </w:p>
    <w:p w14:paraId="35DFCF86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6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http://www.aleksandrpushkin.net.ru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Пушкин Александр Сергеевич</w:t>
      </w:r>
    </w:p>
    <w:p w14:paraId="66291D05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http://www.tolstoy.ru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2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http://www.levtolstoy.org.ru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Толстой Лев Николаевич</w:t>
      </w:r>
    </w:p>
    <w:p w14:paraId="524B44BF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http://www.turgenev.org.ru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Тургенев Иван Сергеевич</w:t>
      </w:r>
    </w:p>
    <w:p w14:paraId="2C993DDD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http://www.tutchev.net.ru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Тютчев Федор Иванович</w:t>
      </w:r>
    </w:p>
    <w:p w14:paraId="0DE6FF09" w14:textId="77777777" w:rsidR="009A76C8" w:rsidRDefault="004B641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http://www.antonchehov.org.ru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Чехов Антон Павлович</w:t>
      </w:r>
    </w:p>
    <w:p w14:paraId="71D2B523" w14:textId="77777777" w:rsidR="009A76C8" w:rsidRPr="00AA26AC" w:rsidRDefault="009A76C8" w:rsidP="00734DCB">
      <w:pPr>
        <w:spacing w:after="200" w:line="276" w:lineRule="auto"/>
        <w:rPr>
          <w:rFonts w:ascii="Calibri" w:eastAsia="Calibri" w:hAnsi="Calibri" w:cs="Times New Roman"/>
        </w:rPr>
      </w:pPr>
    </w:p>
    <w:p w14:paraId="3B7BFABF" w14:textId="77777777" w:rsidR="00734DCB" w:rsidRDefault="00734DCB" w:rsidP="00734DCB"/>
    <w:p w14:paraId="1E4F551E" w14:textId="77777777"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DCB"/>
    <w:rsid w:val="0036189A"/>
    <w:rsid w:val="004B6415"/>
    <w:rsid w:val="00540971"/>
    <w:rsid w:val="006E1DA9"/>
    <w:rsid w:val="00734DCB"/>
    <w:rsid w:val="009A76C8"/>
    <w:rsid w:val="00A83A54"/>
    <w:rsid w:val="00B03CC5"/>
    <w:rsid w:val="00BD3C26"/>
    <w:rsid w:val="00D36C66"/>
    <w:rsid w:val="00E35A6B"/>
    <w:rsid w:val="00E65E08"/>
    <w:rsid w:val="00F429A8"/>
    <w:rsid w:val="00FB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508FB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DC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4DC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73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rsid w:val="009A76C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igital.1september.ru/" TargetMode="External"/><Relationship Id="rId18" Type="http://schemas.openxmlformats.org/officeDocument/2006/relationships/hyperlink" Target="http://www.griboedow.net.ru/" TargetMode="External"/><Relationship Id="rId26" Type="http://schemas.openxmlformats.org/officeDocument/2006/relationships/hyperlink" Target="http://www.aleksandrpushkin.ne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zhukovskiy.net.ru/" TargetMode="External"/><Relationship Id="rId7" Type="http://schemas.openxmlformats.org/officeDocument/2006/relationships/hyperlink" Target="http://ruslit.ioso.ru/" TargetMode="External"/><Relationship Id="rId12" Type="http://schemas.openxmlformats.org/officeDocument/2006/relationships/hyperlink" Target="http://www.philology.ru/" TargetMode="External"/><Relationship Id="rId17" Type="http://schemas.openxmlformats.org/officeDocument/2006/relationships/hyperlink" Target="http://www.goncharov.spb.ru/" TargetMode="External"/><Relationship Id="rId25" Type="http://schemas.openxmlformats.org/officeDocument/2006/relationships/hyperlink" Target="http://www.lermontow.org.ru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nikolaygogol.org.ru/" TargetMode="External"/><Relationship Id="rId20" Type="http://schemas.openxmlformats.org/officeDocument/2006/relationships/hyperlink" Target="http://www.dostoevskiy.net.ru/" TargetMode="External"/><Relationship Id="rId29" Type="http://schemas.openxmlformats.org/officeDocument/2006/relationships/hyperlink" Target="http://www.turgenev.org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slova.org.ru/" TargetMode="External"/><Relationship Id="rId24" Type="http://schemas.openxmlformats.org/officeDocument/2006/relationships/hyperlink" Target="http://www.kuprin.org.ru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indow.edu.ru/" TargetMode="External"/><Relationship Id="rId15" Type="http://schemas.openxmlformats.org/officeDocument/2006/relationships/hyperlink" Target="http://www.likt590.ru/project/museum/" TargetMode="External"/><Relationship Id="rId23" Type="http://schemas.openxmlformats.org/officeDocument/2006/relationships/hyperlink" Target="http://www.krylov.net.ru/" TargetMode="External"/><Relationship Id="rId28" Type="http://schemas.openxmlformats.org/officeDocument/2006/relationships/hyperlink" Target="http://www.levtolstoy.org.ru/" TargetMode="External"/><Relationship Id="rId10" Type="http://schemas.openxmlformats.org/officeDocument/2006/relationships/hyperlink" Target="http://www.rvb.ru/" TargetMode="External"/><Relationship Id="rId19" Type="http://schemas.openxmlformats.org/officeDocument/2006/relationships/hyperlink" Target="http://www.dobrolyubov.net.ru/" TargetMode="External"/><Relationship Id="rId31" Type="http://schemas.openxmlformats.org/officeDocument/2006/relationships/hyperlink" Target="http://www.antonchehov.org.ru/" TargetMode="External"/><Relationship Id="rId4" Type="http://schemas.openxmlformats.org/officeDocument/2006/relationships/hyperlink" Target="http://www.feb-web.ru/" TargetMode="External"/><Relationship Id="rId9" Type="http://schemas.openxmlformats.org/officeDocument/2006/relationships/hyperlink" Target="http://www.ropryal.ru/" TargetMode="External"/><Relationship Id="rId14" Type="http://schemas.openxmlformats.org/officeDocument/2006/relationships/hyperlink" Target="http://www.bibliogid.ru/" TargetMode="External"/><Relationship Id="rId22" Type="http://schemas.openxmlformats.org/officeDocument/2006/relationships/hyperlink" Target="http://www.karamzin.net.ru/" TargetMode="External"/><Relationship Id="rId27" Type="http://schemas.openxmlformats.org/officeDocument/2006/relationships/hyperlink" Target="http://www.tolstoy.ru/" TargetMode="External"/><Relationship Id="rId30" Type="http://schemas.openxmlformats.org/officeDocument/2006/relationships/hyperlink" Target="http://www.tutchev.net.ru/" TargetMode="External"/><Relationship Id="rId8" Type="http://schemas.openxmlformats.org/officeDocument/2006/relationships/hyperlink" Target="http://litera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Via Altana</cp:lastModifiedBy>
  <cp:revision>2</cp:revision>
  <dcterms:created xsi:type="dcterms:W3CDTF">2023-10-08T17:16:00Z</dcterms:created>
  <dcterms:modified xsi:type="dcterms:W3CDTF">2023-10-08T17:16:00Z</dcterms:modified>
</cp:coreProperties>
</file>